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4B" w:rsidRDefault="00FF5F4B" w:rsidP="00FF5F4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F5F4B" w:rsidRDefault="00FF5F4B" w:rsidP="00FF5F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106/24</w:t>
      </w:r>
    </w:p>
    <w:p w:rsidR="00FF5F4B" w:rsidRDefault="00FF5F4B" w:rsidP="00FF5F4B">
      <w:pPr>
        <w:rPr>
          <w:rFonts w:ascii="Arial" w:hAnsi="Arial" w:cs="Arial"/>
          <w:sz w:val="22"/>
          <w:szCs w:val="22"/>
        </w:rPr>
      </w:pPr>
    </w:p>
    <w:p w:rsidR="00FF5F4B" w:rsidRDefault="00FF5F4B" w:rsidP="00FF5F4B">
      <w:pPr>
        <w:rPr>
          <w:rFonts w:ascii="Arial" w:hAnsi="Arial" w:cs="Arial"/>
          <w:sz w:val="22"/>
          <w:szCs w:val="22"/>
        </w:rPr>
      </w:pPr>
    </w:p>
    <w:p w:rsidR="00FF5F4B" w:rsidRDefault="00FF5F4B" w:rsidP="00FF5F4B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FF5F4B" w:rsidRDefault="00FF5F4B" w:rsidP="00FF5F4B">
      <w:pPr>
        <w:rPr>
          <w:rFonts w:ascii="Arial" w:hAnsi="Arial" w:cs="Arial"/>
          <w:sz w:val="22"/>
          <w:szCs w:val="22"/>
        </w:rPr>
      </w:pPr>
    </w:p>
    <w:p w:rsidR="00FF5F4B" w:rsidRDefault="00FF5F4B" w:rsidP="00FF5F4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23 października 2024 r.</w:t>
      </w:r>
    </w:p>
    <w:p w:rsidR="00FF5F4B" w:rsidRDefault="00FF5F4B" w:rsidP="00FF5F4B">
      <w:pPr>
        <w:rPr>
          <w:rFonts w:ascii="Arial" w:hAnsi="Arial" w:cs="Arial"/>
          <w:sz w:val="22"/>
          <w:szCs w:val="22"/>
        </w:rPr>
      </w:pPr>
    </w:p>
    <w:p w:rsidR="00FF5F4B" w:rsidRDefault="00FF5F4B" w:rsidP="00FF5F4B">
      <w:pPr>
        <w:spacing w:line="276" w:lineRule="auto"/>
        <w:rPr>
          <w:rFonts w:ascii="Arial" w:hAnsi="Arial" w:cs="Arial"/>
          <w:sz w:val="22"/>
          <w:szCs w:val="22"/>
        </w:rPr>
      </w:pPr>
    </w:p>
    <w:p w:rsidR="00FF5F4B" w:rsidRDefault="00FF5F4B" w:rsidP="00FF5F4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Sąd Rejonowy w Przeworsku I Wydział Cywilny</w:t>
      </w:r>
    </w:p>
    <w:p w:rsidR="00FF5F4B" w:rsidRDefault="00FF5F4B" w:rsidP="00FF5F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FF5F4B" w:rsidRDefault="00FF5F4B" w:rsidP="00FF5F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Magdalena Piech-Podsiadło</w:t>
      </w:r>
    </w:p>
    <w:p w:rsidR="00FF5F4B" w:rsidRDefault="00FF5F4B" w:rsidP="00FF5F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Protokolant:         asystent sędziego Natalia Pieniążek</w:t>
      </w:r>
      <w:r w:rsidRPr="00FF5F4B">
        <w:rPr>
          <w:rFonts w:ascii="Arial" w:hAnsi="Arial" w:cs="Arial"/>
          <w:sz w:val="22"/>
          <w:szCs w:val="22"/>
        </w:rPr>
        <w:t xml:space="preserve"> </w:t>
      </w:r>
    </w:p>
    <w:p w:rsidR="00FF5F4B" w:rsidRDefault="00FF5F4B" w:rsidP="00FF5F4B">
      <w:pPr>
        <w:spacing w:line="276" w:lineRule="auto"/>
        <w:rPr>
          <w:rFonts w:ascii="Arial" w:hAnsi="Arial" w:cs="Arial"/>
          <w:sz w:val="22"/>
          <w:szCs w:val="22"/>
        </w:rPr>
      </w:pPr>
    </w:p>
    <w:p w:rsidR="00FF5F4B" w:rsidRDefault="00FF5F4B" w:rsidP="00FF5F4B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po rozpoznaniu w dniu 23 października 2024 r. w Przeworsku na posiedzeniu niejawnym  </w:t>
      </w:r>
    </w:p>
    <w:p w:rsidR="00FF5F4B" w:rsidRDefault="00FF5F4B" w:rsidP="00FF5F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sprawy z wniosku </w:t>
      </w:r>
      <w:r>
        <w:rPr>
          <w:rFonts w:ascii="Arial" w:hAnsi="Arial" w:cs="Arial"/>
          <w:b/>
          <w:sz w:val="22"/>
          <w:szCs w:val="22"/>
        </w:rPr>
        <w:t>Marii Niemiec</w:t>
      </w:r>
    </w:p>
    <w:p w:rsidR="00FF5F4B" w:rsidRDefault="00FF5F4B" w:rsidP="00FF5F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udziałem  Eugeniusza Niemiec, Adama Niemiec, Zofii </w:t>
      </w:r>
      <w:proofErr w:type="spellStart"/>
      <w:r>
        <w:rPr>
          <w:rFonts w:ascii="Arial" w:hAnsi="Arial" w:cs="Arial"/>
          <w:sz w:val="22"/>
          <w:szCs w:val="22"/>
        </w:rPr>
        <w:t>Morzywałek</w:t>
      </w:r>
      <w:proofErr w:type="spellEnd"/>
      <w:r>
        <w:rPr>
          <w:rFonts w:ascii="Arial" w:hAnsi="Arial" w:cs="Arial"/>
          <w:sz w:val="22"/>
          <w:szCs w:val="22"/>
        </w:rPr>
        <w:t xml:space="preserve">, Teresy Niemiec, Heleny </w:t>
      </w:r>
      <w:proofErr w:type="spellStart"/>
      <w:r>
        <w:rPr>
          <w:rFonts w:ascii="Arial" w:hAnsi="Arial" w:cs="Arial"/>
          <w:sz w:val="22"/>
          <w:szCs w:val="22"/>
        </w:rPr>
        <w:t>Szybiak</w:t>
      </w:r>
      <w:proofErr w:type="spellEnd"/>
    </w:p>
    <w:p w:rsidR="00FF5F4B" w:rsidRDefault="00FF5F4B" w:rsidP="00FF5F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otwarcie i ogłoszenie testamentu Agnieszki Niemiec oraz o stwierdzenie nabycia spadku po Agnieszce Niemiec</w:t>
      </w:r>
    </w:p>
    <w:p w:rsidR="00FF5F4B" w:rsidRDefault="00FF5F4B" w:rsidP="00FF5F4B">
      <w:pPr>
        <w:rPr>
          <w:rFonts w:ascii="Arial" w:hAnsi="Arial" w:cs="Arial"/>
          <w:b/>
          <w:sz w:val="22"/>
          <w:szCs w:val="22"/>
        </w:rPr>
      </w:pPr>
    </w:p>
    <w:p w:rsidR="00FF5F4B" w:rsidRDefault="00FF5F4B" w:rsidP="00FF5F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FF5F4B" w:rsidRDefault="00FF5F4B" w:rsidP="00FF5F4B">
      <w:pPr>
        <w:rPr>
          <w:rFonts w:ascii="Arial" w:hAnsi="Arial" w:cs="Arial"/>
          <w:b/>
          <w:sz w:val="22"/>
          <w:szCs w:val="22"/>
        </w:rPr>
      </w:pPr>
    </w:p>
    <w:p w:rsidR="00FF5F4B" w:rsidRDefault="00FF5F4B" w:rsidP="00FF5F4B">
      <w:pPr>
        <w:jc w:val="both"/>
        <w:rPr>
          <w:rFonts w:ascii="Arial" w:hAnsi="Arial" w:cs="Arial"/>
          <w:sz w:val="22"/>
          <w:szCs w:val="22"/>
        </w:rPr>
      </w:pPr>
    </w:p>
    <w:p w:rsidR="00FF5F4B" w:rsidRDefault="00FF5F4B" w:rsidP="00FF5F4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ustanowić dla uczestnika Adama Niemiec, którego miejsce pobytu nie jest znane kuratora procesowego w osobie </w:t>
      </w:r>
      <w:r>
        <w:rPr>
          <w:rFonts w:ascii="Arial" w:hAnsi="Arial" w:cs="Arial"/>
          <w:b/>
          <w:sz w:val="22"/>
          <w:szCs w:val="22"/>
        </w:rPr>
        <w:t>adw. Marcina Śliwa</w:t>
      </w:r>
      <w:r>
        <w:rPr>
          <w:rFonts w:ascii="Arial" w:hAnsi="Arial" w:cs="Arial"/>
          <w:sz w:val="22"/>
          <w:szCs w:val="22"/>
        </w:rPr>
        <w:t xml:space="preserve"> – Kancelaria Adwokacka w Przeworsku;</w:t>
      </w:r>
    </w:p>
    <w:p w:rsidR="00FF5F4B" w:rsidRDefault="00FF5F4B" w:rsidP="00FF5F4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Sądu, w budynku sądu oraz w budynku Urzędu Dzielnicy Śródmieście m.st. Warszawy o ustanowieniu kuratora z oznaczeniem sprawy, w której go ustanowiono oraz wskazaniem jej przedmiotu;</w:t>
      </w:r>
    </w:p>
    <w:p w:rsidR="00FF5F4B" w:rsidRDefault="00FF5F4B" w:rsidP="00FF5F4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odpisu wniosku kuratorowi od upływu 1 miesiąca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FF5F4B" w:rsidRDefault="00FF5F4B" w:rsidP="00FF5F4B">
      <w:pPr>
        <w:spacing w:line="276" w:lineRule="auto"/>
        <w:rPr>
          <w:rFonts w:ascii="Arial" w:hAnsi="Arial" w:cs="Arial"/>
          <w:sz w:val="22"/>
          <w:szCs w:val="22"/>
        </w:rPr>
      </w:pPr>
    </w:p>
    <w:p w:rsidR="00FF5F4B" w:rsidRDefault="00FF5F4B" w:rsidP="00FF5F4B">
      <w:pPr>
        <w:spacing w:line="276" w:lineRule="auto"/>
        <w:ind w:left="540"/>
        <w:rPr>
          <w:rFonts w:ascii="Arial" w:hAnsi="Arial" w:cs="Arial"/>
          <w:sz w:val="22"/>
          <w:szCs w:val="22"/>
        </w:rPr>
      </w:pPr>
    </w:p>
    <w:p w:rsidR="00FF5F4B" w:rsidRDefault="00FF5F4B" w:rsidP="00FF5F4B">
      <w:pPr>
        <w:spacing w:line="276" w:lineRule="auto"/>
        <w:rPr>
          <w:rFonts w:ascii="Arial" w:hAnsi="Arial" w:cs="Arial"/>
          <w:sz w:val="22"/>
          <w:szCs w:val="22"/>
        </w:rPr>
        <w:sectPr w:rsidR="00FF5F4B">
          <w:pgSz w:w="11906" w:h="16838"/>
          <w:pgMar w:top="1134" w:right="1418" w:bottom="1418" w:left="1418" w:header="709" w:footer="709" w:gutter="0"/>
          <w:cols w:space="708"/>
        </w:sectPr>
      </w:pPr>
    </w:p>
    <w:p w:rsidR="00011451" w:rsidRDefault="00011451"/>
    <w:sectPr w:rsidR="00011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E2E7C"/>
    <w:multiLevelType w:val="hybridMultilevel"/>
    <w:tmpl w:val="FC40C9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4B"/>
    <w:rsid w:val="00011451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1376"/>
  <w15:chartTrackingRefBased/>
  <w15:docId w15:val="{9F08FB4A-1A83-41D0-97F6-03946D18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5F4B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5F4B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2024-11-15T09:59:00Z</dcterms:created>
  <dcterms:modified xsi:type="dcterms:W3CDTF">2024-11-15T10:00:00Z</dcterms:modified>
</cp:coreProperties>
</file>